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14" w:rsidRDefault="00302C14" w:rsidP="00302C14">
      <w:pPr>
        <w:pStyle w:val="a3"/>
        <w:jc w:val="center"/>
        <w:rPr>
          <w:rFonts w:ascii="Times New Roman" w:hAnsi="Times New Roman"/>
          <w:b/>
          <w:sz w:val="32"/>
        </w:rPr>
      </w:pPr>
    </w:p>
    <w:p w:rsidR="00302C14" w:rsidRPr="0005420B" w:rsidRDefault="00302C14" w:rsidP="00302C14">
      <w:pPr>
        <w:pStyle w:val="a3"/>
        <w:jc w:val="center"/>
        <w:rPr>
          <w:rFonts w:ascii="Times New Roman" w:hAnsi="Times New Roman"/>
          <w:b/>
          <w:sz w:val="32"/>
        </w:rPr>
      </w:pPr>
      <w:r w:rsidRPr="0005420B">
        <w:rPr>
          <w:rFonts w:ascii="Times New Roman" w:hAnsi="Times New Roman"/>
          <w:b/>
          <w:sz w:val="32"/>
        </w:rPr>
        <w:t>Режим организации жизни детей первой младшей гр</w:t>
      </w:r>
      <w:r>
        <w:rPr>
          <w:rFonts w:ascii="Times New Roman" w:hAnsi="Times New Roman"/>
          <w:b/>
          <w:sz w:val="32"/>
        </w:rPr>
        <w:t>уппы составлен с  расчётом на 10,5</w:t>
      </w:r>
      <w:r w:rsidRPr="0005420B">
        <w:rPr>
          <w:rFonts w:ascii="Times New Roman" w:hAnsi="Times New Roman"/>
          <w:b/>
          <w:sz w:val="32"/>
        </w:rPr>
        <w:t xml:space="preserve">-ти  часовое пребывание ребёнка на период </w:t>
      </w:r>
      <w:r>
        <w:rPr>
          <w:rFonts w:ascii="Times New Roman" w:hAnsi="Times New Roman"/>
          <w:b/>
          <w:sz w:val="32"/>
        </w:rPr>
        <w:t xml:space="preserve">адаптации </w:t>
      </w:r>
      <w:r w:rsidRPr="0005420B">
        <w:rPr>
          <w:rFonts w:ascii="Times New Roman" w:hAnsi="Times New Roman"/>
          <w:b/>
          <w:sz w:val="32"/>
        </w:rPr>
        <w:t xml:space="preserve"> с 01</w:t>
      </w:r>
      <w:r>
        <w:rPr>
          <w:rFonts w:ascii="Times New Roman" w:hAnsi="Times New Roman"/>
          <w:b/>
          <w:sz w:val="32"/>
        </w:rPr>
        <w:t xml:space="preserve"> по 30 сентября 2016 года</w:t>
      </w:r>
      <w:r w:rsidRPr="0005420B">
        <w:rPr>
          <w:rFonts w:ascii="Times New Roman" w:hAnsi="Times New Roman"/>
          <w:b/>
          <w:sz w:val="32"/>
        </w:rPr>
        <w:t>.</w:t>
      </w:r>
    </w:p>
    <w:p w:rsidR="00302C14" w:rsidRPr="0005420B" w:rsidRDefault="00302C14" w:rsidP="00302C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pPr w:leftFromText="180" w:rightFromText="180" w:vertAnchor="text" w:horzAnchor="margin" w:tblpXSpec="center" w:tblpY="148"/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1"/>
        <w:gridCol w:w="1897"/>
      </w:tblGrid>
      <w:tr w:rsidR="00302C14" w:rsidRPr="0005420B" w:rsidTr="00302C14">
        <w:trPr>
          <w:trHeight w:val="252"/>
        </w:trPr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Режимные моменты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С 2-3</w:t>
            </w:r>
          </w:p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</w:tr>
      <w:tr w:rsidR="00302C14" w:rsidRPr="0005420B" w:rsidTr="00302C14">
        <w:trPr>
          <w:trHeight w:val="1090"/>
        </w:trPr>
        <w:tc>
          <w:tcPr>
            <w:tcW w:w="7451" w:type="dxa"/>
            <w:tcBorders>
              <w:top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Утренний приём, осмотр, игры, самостоятельная деятельность детей, общение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0-7.55</w:t>
            </w:r>
          </w:p>
        </w:tc>
      </w:tr>
      <w:tr w:rsidR="00302C14" w:rsidRPr="0005420B" w:rsidTr="00302C14">
        <w:trPr>
          <w:trHeight w:val="412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Ежедневная утренняя гимнастика 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7.55-8.00</w:t>
            </w:r>
          </w:p>
        </w:tc>
      </w:tr>
      <w:tr w:rsidR="00302C14" w:rsidRPr="0005420B" w:rsidTr="00302C14">
        <w:trPr>
          <w:trHeight w:val="412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завтраку, завтрак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8.00-8.30</w:t>
            </w:r>
          </w:p>
        </w:tc>
      </w:tr>
      <w:tr w:rsidR="00302C14" w:rsidRPr="0005420B" w:rsidTr="00302C14">
        <w:trPr>
          <w:trHeight w:val="869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Игры, самостоятельная деятельность детей, свободное общение детей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8.30-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9.00</w:t>
            </w:r>
          </w:p>
        </w:tc>
      </w:tr>
      <w:tr w:rsidR="00302C14" w:rsidRPr="0005420B" w:rsidTr="00302C14">
        <w:trPr>
          <w:trHeight w:val="1213"/>
        </w:trPr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Индивидуальная, подгрупповая и фронтальная работа с детьми в период адаптации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9.00-9.30</w:t>
            </w:r>
          </w:p>
        </w:tc>
      </w:tr>
      <w:tr w:rsidR="00302C14" w:rsidRPr="0005420B" w:rsidTr="00302C14">
        <w:trPr>
          <w:trHeight w:val="946"/>
        </w:trPr>
        <w:tc>
          <w:tcPr>
            <w:tcW w:w="7451" w:type="dxa"/>
            <w:tcBorders>
              <w:top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Самостоятельная игровая деятельность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9.30-9.40</w:t>
            </w:r>
          </w:p>
        </w:tc>
      </w:tr>
      <w:tr w:rsidR="00302C14" w:rsidRPr="0005420B" w:rsidTr="00302C14">
        <w:trPr>
          <w:trHeight w:val="1296"/>
        </w:trPr>
        <w:tc>
          <w:tcPr>
            <w:tcW w:w="7451" w:type="dxa"/>
            <w:tcBorders>
              <w:top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Подготовка к прогулке, прогулка: </w:t>
            </w:r>
          </w:p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(игры, наблюдения, труд, экспериментирование, самостоятельная деятельность детей, общение по интересам)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9.40-11.30</w:t>
            </w:r>
          </w:p>
        </w:tc>
      </w:tr>
      <w:tr w:rsidR="00302C14" w:rsidRPr="0005420B" w:rsidTr="00302C14">
        <w:trPr>
          <w:trHeight w:val="412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 обеду, обед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11.30-12.20</w:t>
            </w:r>
          </w:p>
        </w:tc>
      </w:tr>
      <w:tr w:rsidR="00302C14" w:rsidRPr="0005420B" w:rsidTr="00302C14">
        <w:trPr>
          <w:trHeight w:val="412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ко сну, сон</w:t>
            </w: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12.20-15.00</w:t>
            </w:r>
          </w:p>
        </w:tc>
      </w:tr>
      <w:tr w:rsidR="00302C14" w:rsidRPr="0005420B" w:rsidTr="00302C14">
        <w:trPr>
          <w:trHeight w:val="373"/>
        </w:trPr>
        <w:tc>
          <w:tcPr>
            <w:tcW w:w="7451" w:type="dxa"/>
            <w:tcBorders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Постепенный подъём, воздушные процедуры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15.00-15.2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2C14" w:rsidRPr="0005420B" w:rsidTr="00302C14">
        <w:trPr>
          <w:trHeight w:val="482"/>
        </w:trPr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Подготовка к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ужину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15.20-15.3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02C14" w:rsidRPr="0005420B" w:rsidTr="00302C14">
        <w:trPr>
          <w:trHeight w:val="273"/>
        </w:trPr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Ужин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14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15.30-16.00</w:t>
            </w:r>
          </w:p>
        </w:tc>
      </w:tr>
      <w:tr w:rsidR="00302C14" w:rsidRPr="0005420B" w:rsidTr="00302C14">
        <w:trPr>
          <w:trHeight w:val="398"/>
        </w:trPr>
        <w:tc>
          <w:tcPr>
            <w:tcW w:w="7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C5D1F">
              <w:rPr>
                <w:rFonts w:ascii="Times New Roman" w:hAnsi="Times New Roman" w:cs="Times New Roman"/>
                <w:b/>
                <w:i/>
                <w:sz w:val="28"/>
              </w:rPr>
              <w:t>Индивидуальная, подгрупповая и фронтальная работа с детьми в период адаптации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: и</w:t>
            </w:r>
            <w:r w:rsidRPr="0005420B">
              <w:rPr>
                <w:rFonts w:ascii="Times New Roman" w:hAnsi="Times New Roman" w:cs="Times New Roman"/>
                <w:b/>
                <w:sz w:val="28"/>
              </w:rPr>
              <w:t xml:space="preserve">гры, досуги, чтение художественной литературы, общение и деятельность  по интересам, театрализация, кукольный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театр, инсценировки с игрушками.  </w:t>
            </w:r>
            <w:r w:rsidRPr="004A4D7D">
              <w:rPr>
                <w:rFonts w:ascii="Times New Roman" w:hAnsi="Times New Roman" w:cs="Times New Roman"/>
                <w:b/>
                <w:i/>
                <w:sz w:val="28"/>
              </w:rPr>
              <w:t>Выбор самостоятельной деятельности в центрах активности.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16.00-17.00</w:t>
            </w:r>
          </w:p>
        </w:tc>
      </w:tr>
      <w:tr w:rsidR="00302C14" w:rsidRPr="0005420B" w:rsidTr="00302C14">
        <w:trPr>
          <w:trHeight w:val="869"/>
        </w:trPr>
        <w:tc>
          <w:tcPr>
            <w:tcW w:w="7451" w:type="dxa"/>
            <w:tcBorders>
              <w:right w:val="single" w:sz="4" w:space="0" w:color="auto"/>
            </w:tcBorders>
          </w:tcPr>
          <w:p w:rsidR="00302C14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05420B">
              <w:rPr>
                <w:rFonts w:ascii="Times New Roman" w:hAnsi="Times New Roman" w:cs="Times New Roman"/>
                <w:b/>
                <w:sz w:val="28"/>
              </w:rPr>
              <w:t>Игры детей на  воздухе, уход домой.</w:t>
            </w:r>
          </w:p>
          <w:p w:rsidR="00302C14" w:rsidRPr="0005420B" w:rsidRDefault="00302C14" w:rsidP="000128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7" w:type="dxa"/>
            <w:tcBorders>
              <w:left w:val="single" w:sz="4" w:space="0" w:color="auto"/>
            </w:tcBorders>
          </w:tcPr>
          <w:p w:rsidR="00302C14" w:rsidRPr="0005420B" w:rsidRDefault="00302C14" w:rsidP="00012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</w:t>
            </w:r>
            <w:r w:rsidRPr="000542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02C14" w:rsidRDefault="00302C14" w:rsidP="00302C14">
      <w:pPr>
        <w:rPr>
          <w:sz w:val="28"/>
          <w:szCs w:val="28"/>
        </w:rPr>
      </w:pPr>
    </w:p>
    <w:p w:rsidR="00302C14" w:rsidRDefault="00302C14" w:rsidP="00302C14">
      <w:pPr>
        <w:rPr>
          <w:sz w:val="28"/>
          <w:szCs w:val="28"/>
        </w:rPr>
      </w:pPr>
    </w:p>
    <w:p w:rsidR="00064BCD" w:rsidRDefault="00064BCD"/>
    <w:sectPr w:rsidR="00064BCD" w:rsidSect="003F7201">
      <w:pgSz w:w="11906" w:h="16838"/>
      <w:pgMar w:top="284" w:right="709" w:bottom="28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2C14"/>
    <w:rsid w:val="00064BCD"/>
    <w:rsid w:val="00302C14"/>
    <w:rsid w:val="003F7201"/>
    <w:rsid w:val="00BE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2016-06-04T17:29:00Z</dcterms:created>
  <dcterms:modified xsi:type="dcterms:W3CDTF">2016-06-04T17:30:00Z</dcterms:modified>
</cp:coreProperties>
</file>